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7CE02" w14:textId="77777777" w:rsidR="009C5384" w:rsidRDefault="009C5384">
      <w:pPr>
        <w:widowControl w:val="0"/>
        <w:spacing w:before="0"/>
        <w:ind w:left="-360" w:right="-360"/>
        <w:jc w:val="center"/>
        <w:rPr>
          <w:rFonts w:ascii="Arial" w:eastAsia="Arial" w:hAnsi="Arial" w:cs="Arial"/>
          <w:color w:val="6AA84F"/>
        </w:rPr>
      </w:pPr>
    </w:p>
    <w:p w14:paraId="15872F12" w14:textId="77777777" w:rsidR="009C5384" w:rsidRDefault="00000000">
      <w:pPr>
        <w:pStyle w:val="Title"/>
        <w:rPr>
          <w:rFonts w:ascii="Arial" w:eastAsia="Arial" w:hAnsi="Arial" w:cs="Arial"/>
          <w:color w:val="34A853"/>
        </w:rPr>
      </w:pPr>
      <w:bookmarkStart w:id="0" w:name="_rygp9hgb9tyc" w:colFirst="0" w:colLast="0"/>
      <w:bookmarkEnd w:id="0"/>
      <w:r>
        <w:rPr>
          <w:rFonts w:ascii="Arial" w:eastAsia="Arial" w:hAnsi="Arial" w:cs="Arial"/>
          <w:color w:val="34A853"/>
        </w:rPr>
        <w:t>Team Meeting</w:t>
      </w:r>
    </w:p>
    <w:p w14:paraId="7E258141" w14:textId="77777777" w:rsidR="009C5384" w:rsidRDefault="00000000">
      <w:pPr>
        <w:pStyle w:val="Subtitle"/>
        <w:rPr>
          <w:rFonts w:ascii="Arial" w:eastAsia="Arial" w:hAnsi="Arial" w:cs="Arial"/>
          <w:b w:val="0"/>
        </w:rPr>
      </w:pPr>
      <w:bookmarkStart w:id="1" w:name="_6bc6e5a12ww9" w:colFirst="0" w:colLast="0"/>
      <w:bookmarkEnd w:id="1"/>
      <w:r>
        <w:rPr>
          <w:rFonts w:ascii="Arial" w:eastAsia="Arial" w:hAnsi="Arial" w:cs="Arial"/>
        </w:rPr>
        <w:t xml:space="preserve">July 21st </w:t>
      </w:r>
      <w:r>
        <w:rPr>
          <w:rFonts w:ascii="Arial" w:eastAsia="Arial" w:hAnsi="Arial" w:cs="Arial"/>
          <w:b w:val="0"/>
        </w:rPr>
        <w:t>/ 10:00 AM / CONFERENCE ROOM</w:t>
      </w:r>
    </w:p>
    <w:p w14:paraId="7FDC91E5" w14:textId="77777777" w:rsidR="009C5384" w:rsidRDefault="00000000">
      <w:pPr>
        <w:pStyle w:val="Heading1"/>
        <w:rPr>
          <w:rFonts w:ascii="Arial" w:eastAsia="Arial" w:hAnsi="Arial" w:cs="Arial"/>
          <w:color w:val="34A853"/>
        </w:rPr>
      </w:pPr>
      <w:bookmarkStart w:id="2" w:name="_d7c6siica7vj" w:colFirst="0" w:colLast="0"/>
      <w:bookmarkEnd w:id="2"/>
      <w:r>
        <w:rPr>
          <w:rFonts w:ascii="Arial" w:eastAsia="Arial" w:hAnsi="Arial" w:cs="Arial"/>
          <w:color w:val="34A853"/>
        </w:rPr>
        <w:t xml:space="preserve">Attendees </w:t>
      </w:r>
    </w:p>
    <w:p w14:paraId="6C8A2F0E" w14:textId="1AE81989" w:rsidR="009C5384" w:rsidRDefault="009C5384" w:rsidP="00FC302E">
      <w:pPr>
        <w:spacing w:before="0" w:line="240" w:lineRule="auto"/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</w:pPr>
    </w:p>
    <w:p w14:paraId="70A4BD05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Project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Manager</w:t>
      </w:r>
    </w:p>
    <w:p w14:paraId="7AF45263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Sustainability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Officer</w:t>
      </w:r>
    </w:p>
    <w:p w14:paraId="0A099DA0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Facilities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Manager</w:t>
      </w:r>
    </w:p>
    <w:p w14:paraId="2DF0A7C4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HR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Representative (if involving employee engagement)</w:t>
      </w:r>
    </w:p>
    <w:p w14:paraId="0460DD3A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Finance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Representative (for budget considerations)</w:t>
      </w:r>
    </w:p>
    <w:p w14:paraId="1313B771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IT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Representative (if discussing energy-efficient technology)</w:t>
      </w:r>
    </w:p>
    <w:p w14:paraId="76711475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Marketing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Representative (for communications and awareness campaigns)</w:t>
      </w:r>
    </w:p>
    <w:p w14:paraId="6B2AC55C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External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Consultants (if applicable)</w:t>
      </w:r>
    </w:p>
    <w:p w14:paraId="488E3C81" w14:textId="62E25A2C" w:rsid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Key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Stakeholders (e.g., department heads or senior management)</w:t>
      </w:r>
    </w:p>
    <w:p w14:paraId="08069501" w14:textId="77777777" w:rsidR="00FC302E" w:rsidRDefault="00FC302E" w:rsidP="00FC302E">
      <w:pPr>
        <w:spacing w:before="0" w:line="240" w:lineRule="auto"/>
        <w:rPr>
          <w:rFonts w:ascii="Arial" w:eastAsia="Arial" w:hAnsi="Arial" w:cs="Arial"/>
          <w:b/>
        </w:rPr>
      </w:pPr>
    </w:p>
    <w:p w14:paraId="0C3C216D" w14:textId="77777777" w:rsidR="009C5384" w:rsidRDefault="00000000">
      <w:pPr>
        <w:rPr>
          <w:rFonts w:ascii="Arial" w:eastAsia="Arial" w:hAnsi="Arial" w:cs="Arial"/>
          <w:color w:val="34A853"/>
        </w:rPr>
      </w:pPr>
      <w:r>
        <w:rPr>
          <w:rFonts w:ascii="Arial" w:eastAsia="Arial" w:hAnsi="Arial" w:cs="Arial"/>
          <w:color w:val="34A853"/>
        </w:rPr>
        <w:t>Purpose and Expectations</w:t>
      </w:r>
    </w:p>
    <w:p w14:paraId="4BDADE6E" w14:textId="45F093C6" w:rsidR="00FC302E" w:rsidRDefault="00FC302E">
      <w:pPr>
        <w:rPr>
          <w:rFonts w:ascii="Arial" w:eastAsia="Arial" w:hAnsi="Arial" w:cs="Arial"/>
          <w:color w:val="34A853"/>
        </w:rPr>
      </w:pPr>
      <w:r>
        <w:t>Discuss progress and next steps for the office green project.</w:t>
      </w:r>
    </w:p>
    <w:p w14:paraId="6519FAD4" w14:textId="77777777" w:rsidR="009C5384" w:rsidRDefault="00000000">
      <w:pPr>
        <w:pStyle w:val="Heading1"/>
        <w:rPr>
          <w:rFonts w:ascii="Arial" w:eastAsia="Arial" w:hAnsi="Arial" w:cs="Arial"/>
          <w:color w:val="34A853"/>
        </w:rPr>
      </w:pPr>
      <w:bookmarkStart w:id="3" w:name="_84bq4s12tnsg" w:colFirst="0" w:colLast="0"/>
      <w:bookmarkEnd w:id="3"/>
      <w:r>
        <w:rPr>
          <w:rFonts w:ascii="Arial" w:eastAsia="Arial" w:hAnsi="Arial" w:cs="Arial"/>
          <w:color w:val="34A853"/>
        </w:rPr>
        <w:t>Agenda</w:t>
      </w:r>
    </w:p>
    <w:p w14:paraId="13804D3B" w14:textId="77777777" w:rsidR="00FC302E" w:rsidRPr="00FC302E" w:rsidRDefault="00000000" w:rsidP="00FC302E">
      <w:pPr>
        <w:pStyle w:val="NormalWeb"/>
      </w:pPr>
      <w:bookmarkStart w:id="4" w:name="_cllctxd68p6" w:colFirst="0" w:colLast="0"/>
      <w:bookmarkEnd w:id="4"/>
      <w:r>
        <w:rPr>
          <w:rFonts w:ascii="Arial" w:eastAsia="Arial" w:hAnsi="Arial" w:cs="Arial"/>
          <w:color w:val="666666"/>
          <w:sz w:val="22"/>
          <w:szCs w:val="22"/>
        </w:rPr>
        <w:t xml:space="preserve">Topic #1: </w:t>
      </w:r>
      <w:r w:rsidR="00FC302E" w:rsidRPr="00FC302E">
        <w:rPr>
          <w:b/>
          <w:bCs/>
        </w:rPr>
        <w:t>Current progress on office green initiatives</w:t>
      </w:r>
    </w:p>
    <w:p w14:paraId="3C1F91EC" w14:textId="77777777" w:rsidR="00FC302E" w:rsidRPr="00FC302E" w:rsidRDefault="00FC302E" w:rsidP="00FC30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Review of energy-saving measures implemented.</w:t>
      </w:r>
    </w:p>
    <w:p w14:paraId="222DDB22" w14:textId="77777777" w:rsidR="00FC302E" w:rsidRPr="00FC302E" w:rsidRDefault="00FC302E" w:rsidP="00FC30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Update on waste reduction efforts.</w:t>
      </w:r>
    </w:p>
    <w:p w14:paraId="66F029B8" w14:textId="543C7D5E" w:rsidR="00FC302E" w:rsidRPr="00FC302E" w:rsidRDefault="00FC302E" w:rsidP="00FC302E">
      <w:pPr>
        <w:pStyle w:val="NormalWeb"/>
      </w:pPr>
    </w:p>
    <w:p w14:paraId="30B87BA5" w14:textId="267D562E" w:rsidR="009C5384" w:rsidRDefault="009C5384" w:rsidP="00FC302E">
      <w:pPr>
        <w:pStyle w:val="Heading2"/>
        <w:ind w:left="720"/>
        <w:rPr>
          <w:rFonts w:ascii="Arial" w:eastAsia="Arial" w:hAnsi="Arial" w:cs="Arial"/>
        </w:rPr>
      </w:pPr>
    </w:p>
    <w:p w14:paraId="306C409C" w14:textId="77777777" w:rsidR="009C5384" w:rsidRDefault="009C5384">
      <w:pPr>
        <w:rPr>
          <w:rFonts w:ascii="Arial" w:eastAsia="Arial" w:hAnsi="Arial" w:cs="Arial"/>
        </w:rPr>
      </w:pPr>
    </w:p>
    <w:p w14:paraId="25625A47" w14:textId="77777777" w:rsidR="00FC302E" w:rsidRPr="00FC302E" w:rsidRDefault="00000000" w:rsidP="00FC302E">
      <w:pPr>
        <w:pStyle w:val="NormalWeb"/>
      </w:pPr>
      <w:r>
        <w:rPr>
          <w:rFonts w:ascii="Arial" w:eastAsia="Arial" w:hAnsi="Arial" w:cs="Arial"/>
          <w:b/>
        </w:rPr>
        <w:t>Topic #2:</w:t>
      </w:r>
      <w:r>
        <w:rPr>
          <w:rFonts w:ascii="Arial" w:eastAsia="Arial" w:hAnsi="Arial" w:cs="Arial"/>
        </w:rPr>
        <w:t xml:space="preserve"> </w:t>
      </w:r>
      <w:r w:rsidR="00FC302E" w:rsidRPr="00FC302E">
        <w:rPr>
          <w:b/>
          <w:bCs/>
        </w:rPr>
        <w:t>Future goals and strategies</w:t>
      </w:r>
    </w:p>
    <w:p w14:paraId="492E1435" w14:textId="77777777" w:rsidR="00FC302E" w:rsidRPr="00FC302E" w:rsidRDefault="00FC302E" w:rsidP="00FC302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Brainstorming session on additional green initiatives.</w:t>
      </w:r>
    </w:p>
    <w:p w14:paraId="07CA1ADC" w14:textId="77777777" w:rsidR="00FC302E" w:rsidRPr="00FC302E" w:rsidRDefault="00FC302E" w:rsidP="00FC302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Setting targets for carbon footprint reduction.</w:t>
      </w:r>
    </w:p>
    <w:p w14:paraId="5784BC8B" w14:textId="6F752915" w:rsidR="00FC302E" w:rsidRPr="00FC302E" w:rsidRDefault="00FC302E" w:rsidP="00FC302E">
      <w:pPr>
        <w:pStyle w:val="NormalWeb"/>
      </w:pPr>
    </w:p>
    <w:p w14:paraId="43F76814" w14:textId="1A41FD09" w:rsidR="009C5384" w:rsidRDefault="009C5384" w:rsidP="00FC302E">
      <w:pPr>
        <w:ind w:left="720"/>
        <w:rPr>
          <w:rFonts w:ascii="Arial" w:eastAsia="Arial" w:hAnsi="Arial" w:cs="Arial"/>
          <w:b/>
        </w:rPr>
      </w:pPr>
    </w:p>
    <w:p w14:paraId="0560A514" w14:textId="77777777" w:rsidR="009C5384" w:rsidRDefault="009C5384">
      <w:pPr>
        <w:rPr>
          <w:rFonts w:ascii="Arial" w:eastAsia="Arial" w:hAnsi="Arial" w:cs="Arial"/>
        </w:rPr>
      </w:pPr>
    </w:p>
    <w:p w14:paraId="13160AA0" w14:textId="77777777" w:rsidR="00FC302E" w:rsidRPr="00FC302E" w:rsidRDefault="00000000" w:rsidP="00FC302E">
      <w:pPr>
        <w:pStyle w:val="NormalWeb"/>
      </w:pPr>
      <w:r>
        <w:rPr>
          <w:rFonts w:ascii="Arial" w:eastAsia="Arial" w:hAnsi="Arial" w:cs="Arial"/>
          <w:b/>
        </w:rPr>
        <w:t>Topic #3:</w:t>
      </w:r>
      <w:r>
        <w:rPr>
          <w:rFonts w:ascii="Arial" w:eastAsia="Arial" w:hAnsi="Arial" w:cs="Arial"/>
        </w:rPr>
        <w:t xml:space="preserve"> </w:t>
      </w:r>
      <w:r w:rsidR="00FC302E" w:rsidRPr="00FC302E">
        <w:rPr>
          <w:b/>
          <w:bCs/>
        </w:rPr>
        <w:t>Engaging the team and stakeholders</w:t>
      </w:r>
    </w:p>
    <w:p w14:paraId="4FA24962" w14:textId="77777777" w:rsidR="00FC302E" w:rsidRPr="00FC302E" w:rsidRDefault="00FC302E" w:rsidP="00FC302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Discussion on raising awareness among employees.</w:t>
      </w:r>
    </w:p>
    <w:p w14:paraId="33B70E79" w14:textId="0800F023" w:rsidR="00FC302E" w:rsidRPr="00FC302E" w:rsidRDefault="00FC302E" w:rsidP="00FC302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Involvement of stakeholders and external partners.</w:t>
      </w:r>
    </w:p>
    <w:p w14:paraId="67A9B3A0" w14:textId="10B2F421" w:rsidR="009C5384" w:rsidRDefault="009C5384" w:rsidP="00FC302E">
      <w:pPr>
        <w:ind w:left="720"/>
        <w:rPr>
          <w:rFonts w:ascii="Arial" w:eastAsia="Arial" w:hAnsi="Arial" w:cs="Arial"/>
          <w:b/>
        </w:rPr>
      </w:pPr>
    </w:p>
    <w:p w14:paraId="745CE646" w14:textId="77777777" w:rsidR="009C5384" w:rsidRDefault="00000000">
      <w:pPr>
        <w:pStyle w:val="Heading1"/>
        <w:rPr>
          <w:rFonts w:ascii="Arial" w:eastAsia="Arial" w:hAnsi="Arial" w:cs="Arial"/>
          <w:color w:val="34A853"/>
        </w:rPr>
      </w:pPr>
      <w:bookmarkStart w:id="5" w:name="_v28k6emdbgnv" w:colFirst="0" w:colLast="0"/>
      <w:bookmarkEnd w:id="5"/>
      <w:r>
        <w:rPr>
          <w:rFonts w:ascii="Arial" w:eastAsia="Arial" w:hAnsi="Arial" w:cs="Arial"/>
          <w:color w:val="34A853"/>
        </w:rPr>
        <w:t>Notes</w:t>
      </w:r>
    </w:p>
    <w:p w14:paraId="7996695E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Discussed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current progress on energy-saving initiatives; identified areas for improvement in waste reduction.</w:t>
      </w:r>
    </w:p>
    <w:p w14:paraId="1A552A1A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Brainstormed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new green initiatives such as installing motion-sensor lights and promoting paperless practices.</w:t>
      </w:r>
    </w:p>
    <w:p w14:paraId="503CE32A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Agreed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to launch a monthly awareness campaign to educate employees on sustainability practices.</w:t>
      </w:r>
    </w:p>
    <w:p w14:paraId="2AFB13E0" w14:textId="4AE3932E" w:rsidR="009C5384" w:rsidRDefault="00FC302E" w:rsidP="00FC302E">
      <w:pPr>
        <w:rPr>
          <w:rFonts w:ascii="Arial" w:eastAsia="Arial" w:hAnsi="Arial" w:cs="Arial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Scheduled</w:t>
      </w:r>
      <w:proofErr w:type="gram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a follow-up meeting to finalize targets for carbon footprint reduction.</w:t>
      </w:r>
    </w:p>
    <w:p w14:paraId="7D36495E" w14:textId="77777777" w:rsidR="009C5384" w:rsidRDefault="00000000">
      <w:pPr>
        <w:pStyle w:val="Heading1"/>
        <w:rPr>
          <w:rFonts w:ascii="Arial" w:eastAsia="Arial" w:hAnsi="Arial" w:cs="Arial"/>
          <w:color w:val="34A853"/>
        </w:rPr>
      </w:pPr>
      <w:bookmarkStart w:id="6" w:name="_pqv95n650218" w:colFirst="0" w:colLast="0"/>
      <w:bookmarkEnd w:id="6"/>
      <w:r>
        <w:rPr>
          <w:rFonts w:ascii="Arial" w:eastAsia="Arial" w:hAnsi="Arial" w:cs="Arial"/>
          <w:color w:val="34A853"/>
        </w:rPr>
        <w:t>Action Items</w:t>
      </w:r>
    </w:p>
    <w:p w14:paraId="174BB84B" w14:textId="447EB2ED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</w:t>
      </w:r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>Project</w:t>
      </w:r>
      <w:proofErr w:type="gramEnd"/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Manager: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Research cost-effective options for installing motion-sensor lights in office areas</w:t>
      </w:r>
    </w:p>
    <w:p w14:paraId="4EE9DE00" w14:textId="77777777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</w:t>
      </w:r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>Sustainability</w:t>
      </w:r>
      <w:proofErr w:type="gramEnd"/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Officer: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Prepare a proposal for expanding recycling programs; present at next meeting.</w:t>
      </w:r>
    </w:p>
    <w:p w14:paraId="7CF68E26" w14:textId="19FAD73E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</w:t>
      </w:r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>HR</w:t>
      </w:r>
      <w:proofErr w:type="gramEnd"/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Representative: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Develop a communication plan for the monthly awareness campaign.</w:t>
      </w:r>
    </w:p>
    <w:p w14:paraId="19B83414" w14:textId="19F9E518" w:rsidR="00FC302E" w:rsidRPr="00FC302E" w:rsidRDefault="00FC302E" w:rsidP="00FC302E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gramStart"/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</w:t>
      </w:r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>Finance</w:t>
      </w:r>
      <w:proofErr w:type="gramEnd"/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 xml:space="preserve"> Representative: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Review budget allocation for additional green initiatives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and 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provide feedback</w:t>
      </w:r>
    </w:p>
    <w:p w14:paraId="26A9A8EA" w14:textId="3FD6F493" w:rsidR="009C5384" w:rsidRDefault="00FC302E" w:rsidP="00FC302E">
      <w:pPr>
        <w:rPr>
          <w:rFonts w:ascii="Arial" w:eastAsia="Arial" w:hAnsi="Arial" w:cs="Arial"/>
        </w:rPr>
      </w:pPr>
      <w:r w:rsidRPr="00FC302E">
        <w:rPr>
          <w:rFonts w:ascii="Times New Roman" w:eastAsia="Times New Roman" w:hAnsi="Symbol" w:cs="Times New Roman"/>
          <w:color w:val="auto"/>
          <w:sz w:val="24"/>
          <w:szCs w:val="24"/>
          <w:lang w:val="en-US"/>
        </w:rPr>
        <w:t>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 </w:t>
      </w:r>
      <w:r w:rsidRPr="00FC302E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/>
        </w:rPr>
        <w:t>Facilities Manager: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Coordinate with external vendors for eco-friendly office supplies procurement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and </w:t>
      </w:r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>initiat</w:t>
      </w:r>
      <w:proofErr w:type="spellEnd"/>
      <w:r w:rsidRPr="00FC302E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t xml:space="preserve">e discussions </w:t>
      </w:r>
    </w:p>
    <w:p w14:paraId="55C1E5F5" w14:textId="77777777" w:rsidR="009C5384" w:rsidRDefault="009C5384">
      <w:pPr>
        <w:rPr>
          <w:rFonts w:ascii="Arial" w:eastAsia="Arial" w:hAnsi="Arial" w:cs="Arial"/>
        </w:rPr>
      </w:pPr>
    </w:p>
    <w:p w14:paraId="0A9FD6C0" w14:textId="77777777" w:rsidR="009C5384" w:rsidRDefault="009C538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sectPr w:rsidR="009C5384">
      <w:headerReference w:type="default" r:id="rId7"/>
      <w:headerReference w:type="first" r:id="rId8"/>
      <w:footerReference w:type="first" r:id="rId9"/>
      <w:pgSz w:w="12240" w:h="15840"/>
      <w:pgMar w:top="180" w:right="1440" w:bottom="36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0A100" w14:textId="77777777" w:rsidR="004C143B" w:rsidRDefault="004C143B">
      <w:pPr>
        <w:spacing w:before="0" w:line="240" w:lineRule="auto"/>
      </w:pPr>
      <w:r>
        <w:separator/>
      </w:r>
    </w:p>
  </w:endnote>
  <w:endnote w:type="continuationSeparator" w:id="0">
    <w:p w14:paraId="0CD15462" w14:textId="77777777" w:rsidR="004C143B" w:rsidRDefault="004C143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293AD9B-2329-6045-93FE-5D5E8C911B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074AB3D-C3B0-0541-898D-D5255780B28F}"/>
    <w:embedBold r:id="rId3" w:fontKey="{F2B7F72E-C895-8148-AB06-F0E8B467EA0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3B36EF3-A374-DB4A-BC26-7892BDA8C37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A78C2958-9F66-F049-9A39-836E9C7CE180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6" w:fontKey="{9D7300AB-6CC7-4E4F-8731-F0C62A17C81E}"/>
    <w:embedBold r:id="rId7" w:fontKey="{04FE0184-C910-B545-935F-74F4960291B2}"/>
  </w:font>
  <w:font w:name="Playfair Display">
    <w:panose1 w:val="00000500000000000000"/>
    <w:charset w:val="4D"/>
    <w:family w:val="auto"/>
    <w:pitch w:val="variable"/>
    <w:sig w:usb0="20000207" w:usb1="00000000" w:usb2="00000000" w:usb3="00000000" w:csb0="00000197" w:csb1="00000000"/>
    <w:embedRegular r:id="rId8" w:fontKey="{7308535E-AE22-6344-BA2A-988457609532}"/>
    <w:embedBold r:id="rId9" w:fontKey="{77C610E8-758F-254E-83FA-F07ADFF1464E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10" w:fontKey="{C2777636-87EE-5E4A-912D-CB8A891C485D}"/>
    <w:embedItalic r:id="rId11" w:fontKey="{14D97EB7-D61F-C24C-B924-C3D2AED2669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B363BA95-D698-4445-99F9-2133F25CC6D6}"/>
    <w:embedBold r:id="rId13" w:fontKey="{30DBB731-6D30-3D4B-BE46-B4223D0014D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4FAABBA0-1A8C-E245-B711-8D9CE92F379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73A92B49-89E9-9141-9A10-672509DD44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445A9" w14:textId="77777777" w:rsidR="009C5384" w:rsidRDefault="009C5384">
    <w:pPr>
      <w:pBdr>
        <w:top w:val="nil"/>
        <w:left w:val="nil"/>
        <w:bottom w:val="nil"/>
        <w:right w:val="nil"/>
        <w:between w:val="nil"/>
      </w:pBdr>
      <w:rPr>
        <w:rFonts w:ascii="Arial" w:eastAsia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464B0" w14:textId="77777777" w:rsidR="004C143B" w:rsidRDefault="004C143B">
      <w:pPr>
        <w:spacing w:before="0" w:line="240" w:lineRule="auto"/>
      </w:pPr>
      <w:r>
        <w:separator/>
      </w:r>
    </w:p>
  </w:footnote>
  <w:footnote w:type="continuationSeparator" w:id="0">
    <w:p w14:paraId="439F9789" w14:textId="77777777" w:rsidR="004C143B" w:rsidRDefault="004C143B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63F0A" w14:textId="77777777" w:rsidR="009C5384" w:rsidRDefault="009C5384">
    <w:pPr>
      <w:pBdr>
        <w:top w:val="nil"/>
        <w:left w:val="nil"/>
        <w:bottom w:val="nil"/>
        <w:right w:val="nil"/>
        <w:between w:val="nil"/>
      </w:pBdr>
      <w:spacing w:before="0" w:line="240" w:lineRule="auto"/>
      <w:rPr>
        <w:color w:val="B7B7B7"/>
        <w:sz w:val="12"/>
        <w:szCs w:val="12"/>
      </w:rPr>
    </w:pPr>
  </w:p>
  <w:tbl>
    <w:tblPr>
      <w:tblStyle w:val="a"/>
      <w:tblW w:w="12660" w:type="dxa"/>
      <w:tblInd w:w="-1875" w:type="dxa"/>
      <w:tblLayout w:type="fixed"/>
      <w:tblLook w:val="0600" w:firstRow="0" w:lastRow="0" w:firstColumn="0" w:lastColumn="0" w:noHBand="1" w:noVBand="1"/>
    </w:tblPr>
    <w:tblGrid>
      <w:gridCol w:w="9075"/>
      <w:gridCol w:w="3585"/>
    </w:tblGrid>
    <w:tr w:rsidR="009C5384" w14:paraId="0F426EFE" w14:textId="77777777">
      <w:trPr>
        <w:trHeight w:val="900"/>
      </w:trPr>
      <w:tc>
        <w:tcPr>
          <w:tcW w:w="9075" w:type="dxa"/>
          <w:tcBorders>
            <w:top w:val="nil"/>
            <w:left w:val="nil"/>
            <w:bottom w:val="nil"/>
            <w:right w:val="nil"/>
          </w:tcBorders>
          <w:shd w:val="clear" w:color="auto" w:fill="34A853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14:paraId="78CD1ACA" w14:textId="77777777" w:rsidR="009C5384" w:rsidRDefault="009C5384">
          <w:pPr>
            <w:pStyle w:val="Subtitle"/>
            <w:pBdr>
              <w:top w:val="nil"/>
              <w:left w:val="nil"/>
              <w:bottom w:val="nil"/>
              <w:right w:val="nil"/>
              <w:between w:val="nil"/>
            </w:pBdr>
            <w:spacing w:before="0" w:line="240" w:lineRule="auto"/>
            <w:ind w:left="1710" w:right="0"/>
            <w:rPr>
              <w:color w:val="FFFFFF"/>
              <w:sz w:val="20"/>
              <w:szCs w:val="20"/>
            </w:rPr>
          </w:pPr>
          <w:bookmarkStart w:id="7" w:name="_5j58lbuh52rf" w:colFirst="0" w:colLast="0"/>
          <w:bookmarkEnd w:id="7"/>
        </w:p>
      </w:tc>
      <w:bookmarkStart w:id="8" w:name="_f5jbq7ljyseu" w:colFirst="0" w:colLast="0"/>
      <w:bookmarkEnd w:id="8"/>
      <w:tc>
        <w:tcPr>
          <w:tcW w:w="3585" w:type="dxa"/>
          <w:tcBorders>
            <w:top w:val="nil"/>
            <w:left w:val="nil"/>
            <w:bottom w:val="nil"/>
            <w:right w:val="nil"/>
          </w:tcBorders>
          <w:shd w:val="clear" w:color="auto" w:fill="34A853"/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14:paraId="6F89A9C2" w14:textId="2567A447" w:rsidR="009C5384" w:rsidRDefault="00000000">
          <w:pPr>
            <w:pStyle w:val="Subtitle"/>
            <w:pBdr>
              <w:top w:val="nil"/>
              <w:left w:val="nil"/>
              <w:bottom w:val="nil"/>
              <w:right w:val="nil"/>
              <w:between w:val="nil"/>
            </w:pBdr>
            <w:spacing w:before="0" w:line="240" w:lineRule="auto"/>
            <w:ind w:right="0"/>
            <w:jc w:val="center"/>
            <w:rPr>
              <w:color w:val="FFFFFF"/>
              <w:sz w:val="20"/>
              <w:szCs w:val="20"/>
            </w:rPr>
          </w:pPr>
          <w:r>
            <w:rPr>
              <w:color w:val="FFFFFF"/>
              <w:sz w:val="20"/>
              <w:szCs w:val="20"/>
            </w:rPr>
            <w:fldChar w:fldCharType="begin"/>
          </w:r>
          <w:r>
            <w:rPr>
              <w:color w:val="FFFFFF"/>
              <w:sz w:val="20"/>
              <w:szCs w:val="20"/>
            </w:rPr>
            <w:instrText>PAGE</w:instrText>
          </w:r>
          <w:r>
            <w:rPr>
              <w:color w:val="FFFFFF"/>
              <w:sz w:val="20"/>
              <w:szCs w:val="20"/>
            </w:rPr>
            <w:fldChar w:fldCharType="separate"/>
          </w:r>
          <w:r w:rsidR="00FC302E">
            <w:rPr>
              <w:noProof/>
              <w:color w:val="FFFFFF"/>
              <w:sz w:val="20"/>
              <w:szCs w:val="20"/>
            </w:rPr>
            <w:t>2</w:t>
          </w:r>
          <w:r>
            <w:rPr>
              <w:color w:val="FFFFFF"/>
              <w:sz w:val="20"/>
              <w:szCs w:val="20"/>
            </w:rPr>
            <w:fldChar w:fldCharType="end"/>
          </w:r>
        </w:p>
      </w:tc>
    </w:tr>
  </w:tbl>
  <w:p w14:paraId="02A8AEF7" w14:textId="77777777" w:rsidR="009C5384" w:rsidRDefault="009C5384">
    <w:pPr>
      <w:pBdr>
        <w:top w:val="nil"/>
        <w:left w:val="nil"/>
        <w:bottom w:val="nil"/>
        <w:right w:val="nil"/>
        <w:between w:val="nil"/>
      </w:pBdr>
      <w:spacing w:before="0" w:line="240" w:lineRule="auto"/>
      <w:rPr>
        <w:sz w:val="12"/>
        <w:szCs w:val="1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5945F" w14:textId="77777777" w:rsidR="009C5384" w:rsidRDefault="00000000">
    <w:pPr>
      <w:ind w:left="-360" w:right="-360"/>
      <w:jc w:val="center"/>
      <w:rPr>
        <w:rFonts w:ascii="Arial" w:eastAsia="Arial" w:hAnsi="Arial" w:cs="Arial"/>
      </w:rPr>
    </w:pPr>
    <w:r>
      <w:rPr>
        <w:rFonts w:ascii="Arial" w:eastAsia="Arial" w:hAnsi="Arial" w:cs="Arial"/>
        <w:noProof/>
        <w:color w:val="3369E8"/>
        <w:sz w:val="40"/>
        <w:szCs w:val="40"/>
      </w:rPr>
      <w:drawing>
        <wp:inline distT="114300" distB="114300" distL="114300" distR="114300" wp14:anchorId="69028F90" wp14:editId="224A7263">
          <wp:extent cx="1651422" cy="126206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3906"/>
                  <a:stretch>
                    <a:fillRect/>
                  </a:stretch>
                </pic:blipFill>
                <pic:spPr>
                  <a:xfrm>
                    <a:off x="0" y="0"/>
                    <a:ext cx="1651422" cy="12620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2E9D627" w14:textId="77777777" w:rsidR="009C5384" w:rsidRDefault="009C5384">
    <w:pPr>
      <w:pBdr>
        <w:top w:val="nil"/>
        <w:left w:val="nil"/>
        <w:bottom w:val="nil"/>
        <w:right w:val="nil"/>
        <w:between w:val="nil"/>
      </w:pBdr>
      <w:rPr>
        <w:rFonts w:ascii="Arial" w:eastAsia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A6649"/>
    <w:multiLevelType w:val="multilevel"/>
    <w:tmpl w:val="8D2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470BC5"/>
    <w:multiLevelType w:val="multilevel"/>
    <w:tmpl w:val="8BB2D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C73CD0"/>
    <w:multiLevelType w:val="multilevel"/>
    <w:tmpl w:val="660070D6"/>
    <w:lvl w:ilvl="0">
      <w:start w:val="1"/>
      <w:numFmt w:val="decimal"/>
      <w:lvlText w:val="%1."/>
      <w:lvlJc w:val="left"/>
      <w:pPr>
        <w:ind w:left="720" w:hanging="360"/>
      </w:pPr>
      <w:rPr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BD1E07"/>
    <w:multiLevelType w:val="multilevel"/>
    <w:tmpl w:val="675C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D480C"/>
    <w:multiLevelType w:val="multilevel"/>
    <w:tmpl w:val="921A6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471EB8"/>
    <w:multiLevelType w:val="multilevel"/>
    <w:tmpl w:val="506A66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DE2140"/>
    <w:multiLevelType w:val="multilevel"/>
    <w:tmpl w:val="9C587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075186"/>
    <w:multiLevelType w:val="multilevel"/>
    <w:tmpl w:val="879E5142"/>
    <w:lvl w:ilvl="0">
      <w:start w:val="1"/>
      <w:numFmt w:val="bullet"/>
      <w:lvlText w:val="●"/>
      <w:lvlJc w:val="left"/>
      <w:pPr>
        <w:ind w:left="720" w:hanging="360"/>
      </w:pPr>
      <w:rPr>
        <w:color w:val="66666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D395664"/>
    <w:multiLevelType w:val="multilevel"/>
    <w:tmpl w:val="0670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1261508">
    <w:abstractNumId w:val="2"/>
  </w:num>
  <w:num w:numId="2" w16cid:durableId="1484932359">
    <w:abstractNumId w:val="5"/>
  </w:num>
  <w:num w:numId="3" w16cid:durableId="1459762731">
    <w:abstractNumId w:val="7"/>
  </w:num>
  <w:num w:numId="4" w16cid:durableId="1731729738">
    <w:abstractNumId w:val="3"/>
  </w:num>
  <w:num w:numId="5" w16cid:durableId="348455884">
    <w:abstractNumId w:val="8"/>
  </w:num>
  <w:num w:numId="6" w16cid:durableId="1399475156">
    <w:abstractNumId w:val="6"/>
  </w:num>
  <w:num w:numId="7" w16cid:durableId="316039194">
    <w:abstractNumId w:val="0"/>
  </w:num>
  <w:num w:numId="8" w16cid:durableId="392462185">
    <w:abstractNumId w:val="4"/>
  </w:num>
  <w:num w:numId="9" w16cid:durableId="11228483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5384"/>
    <w:rsid w:val="004C143B"/>
    <w:rsid w:val="009C5384"/>
    <w:rsid w:val="00A976F9"/>
    <w:rsid w:val="00FC3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50C258"/>
  <w15:docId w15:val="{6BE6829A-20B4-D441-B294-8CBD5BC78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ato" w:eastAsia="Lato" w:hAnsi="Lato" w:cs="Lato"/>
        <w:color w:val="666666"/>
        <w:sz w:val="22"/>
        <w:szCs w:val="22"/>
        <w:lang w:val="en" w:eastAsia="en-US" w:bidi="ar-SA"/>
      </w:rPr>
    </w:rPrDefault>
    <w:pPrDefault>
      <w:pPr>
        <w:spacing w:before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480" w:line="240" w:lineRule="auto"/>
      <w:ind w:right="-30"/>
      <w:outlineLvl w:val="0"/>
    </w:pPr>
    <w:rPr>
      <w:rFonts w:ascii="Playfair Display" w:eastAsia="Playfair Display" w:hAnsi="Playfair Display" w:cs="Playfair Display"/>
      <w:b/>
      <w:color w:val="F75D5D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00"/>
      <w:ind w:right="-30"/>
      <w:outlineLvl w:val="1"/>
    </w:pPr>
    <w:rPr>
      <w:rFonts w:ascii="Playfair Display" w:eastAsia="Playfair Display" w:hAnsi="Playfair Display" w:cs="Playfair Display"/>
      <w:b/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00"/>
      <w:ind w:right="-30"/>
      <w:outlineLvl w:val="2"/>
    </w:pPr>
    <w:rPr>
      <w:b/>
      <w:color w:val="000000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outlineLvl w:val="3"/>
    </w:pPr>
    <w:rPr>
      <w:b/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100" w:line="240" w:lineRule="auto"/>
      <w:ind w:right="-30"/>
    </w:pPr>
    <w:rPr>
      <w:rFonts w:ascii="Playfair Display" w:eastAsia="Playfair Display" w:hAnsi="Playfair Display" w:cs="Playfair Display"/>
      <w:b/>
      <w:color w:val="F75D5D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200"/>
      <w:ind w:right="-30"/>
    </w:pPr>
    <w:rPr>
      <w:b/>
      <w:color w:val="000000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FC30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FC302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C3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9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301</Words>
  <Characters>1669</Characters>
  <Application>Microsoft Office Word</Application>
  <DocSecurity>0</DocSecurity>
  <Lines>41</Lines>
  <Paragraphs>33</Paragraphs>
  <ScaleCrop>false</ScaleCrop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yuvarekha m</cp:lastModifiedBy>
  <cp:revision>2</cp:revision>
  <dcterms:created xsi:type="dcterms:W3CDTF">2024-06-28T18:17:00Z</dcterms:created>
  <dcterms:modified xsi:type="dcterms:W3CDTF">2024-06-28T18:24:00Z</dcterms:modified>
</cp:coreProperties>
</file>